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A7311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A7311F" w:rsidRDefault="00F87BF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7311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A7311F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7311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7311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E15F6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7311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Романюк Ганні Матвіївні </w:t>
      </w:r>
    </w:p>
    <w:p w:rsidR="00590C7F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AF3868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>ті</w:t>
      </w:r>
      <w:r w:rsidR="0037491F">
        <w:rPr>
          <w:rFonts w:ascii="Times New Roman" w:hAnsi="Times New Roman" w:cs="Times New Roman"/>
          <w:color w:val="000000"/>
          <w:sz w:val="28"/>
          <w:szCs w:val="28"/>
          <w:lang w:val="uk-UA"/>
        </w:rPr>
        <w:t>) гр.</w:t>
      </w:r>
      <w:r w:rsidR="005D795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Романюк Ганни Матвіївни, виконану ФОП Бондаренко О.А</w:t>
      </w:r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AF3868" w:rsidRDefault="00AF3868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D4B59" w:rsidRDefault="00550D92" w:rsidP="00AF386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61141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5D7955">
        <w:rPr>
          <w:color w:val="000000"/>
          <w:sz w:val="28"/>
          <w:szCs w:val="28"/>
          <w:lang w:val="uk-UA"/>
        </w:rPr>
        <w:t xml:space="preserve"> ділянку загальною площею 0,8243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C4ACF" w:rsidP="0061141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5D7955">
        <w:rPr>
          <w:color w:val="000000"/>
          <w:sz w:val="28"/>
          <w:szCs w:val="28"/>
          <w:lang w:val="uk-UA"/>
        </w:rPr>
        <w:t>, село Дашківці</w:t>
      </w:r>
      <w:r w:rsidR="00F86F72">
        <w:rPr>
          <w:color w:val="000000"/>
          <w:sz w:val="28"/>
          <w:szCs w:val="28"/>
          <w:lang w:val="uk-UA"/>
        </w:rPr>
        <w:t>, ву</w:t>
      </w:r>
      <w:r w:rsidR="005D7955">
        <w:rPr>
          <w:color w:val="000000"/>
          <w:sz w:val="28"/>
          <w:szCs w:val="28"/>
          <w:lang w:val="uk-UA"/>
        </w:rPr>
        <w:t xml:space="preserve">л. Джерельна, </w:t>
      </w:r>
      <w:r w:rsidR="0037491F">
        <w:rPr>
          <w:color w:val="000000"/>
          <w:sz w:val="28"/>
          <w:szCs w:val="28"/>
          <w:lang w:val="uk-UA"/>
        </w:rPr>
        <w:t>1</w:t>
      </w:r>
      <w:r w:rsidR="005D7955">
        <w:rPr>
          <w:color w:val="000000"/>
          <w:sz w:val="28"/>
          <w:szCs w:val="28"/>
          <w:lang w:val="uk-UA"/>
        </w:rPr>
        <w:t>0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37491F">
        <w:rPr>
          <w:color w:val="000000"/>
          <w:sz w:val="28"/>
          <w:szCs w:val="28"/>
          <w:lang w:val="uk-UA"/>
        </w:rPr>
        <w:t>кого (Літинського) району, Вінницької області;</w:t>
      </w:r>
    </w:p>
    <w:p w:rsidR="0037491F" w:rsidRDefault="005D7955" w:rsidP="0061141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0,1743</w:t>
      </w:r>
      <w:r w:rsidR="0037491F">
        <w:rPr>
          <w:color w:val="000000"/>
          <w:sz w:val="28"/>
          <w:szCs w:val="28"/>
          <w:lang w:val="uk-UA"/>
        </w:rPr>
        <w:t>га для ведення особистого селянського господарства</w:t>
      </w:r>
      <w:r w:rsidR="00830EDE">
        <w:rPr>
          <w:color w:val="000000"/>
          <w:sz w:val="28"/>
          <w:szCs w:val="28"/>
          <w:lang w:val="uk-UA"/>
        </w:rPr>
        <w:t>,</w:t>
      </w:r>
      <w:r w:rsidR="0037491F">
        <w:rPr>
          <w:color w:val="000000"/>
          <w:sz w:val="28"/>
          <w:szCs w:val="28"/>
          <w:lang w:val="uk-UA"/>
        </w:rPr>
        <w:t xml:space="preserve"> </w:t>
      </w:r>
      <w:r w:rsidR="00830EDE">
        <w:rPr>
          <w:color w:val="000000"/>
          <w:sz w:val="28"/>
          <w:szCs w:val="28"/>
          <w:lang w:val="uk-UA"/>
        </w:rPr>
        <w:t xml:space="preserve">що знаходиться за адресою: територія Якушинецької сільської ради, </w:t>
      </w:r>
      <w:r>
        <w:rPr>
          <w:color w:val="000000"/>
          <w:sz w:val="28"/>
          <w:szCs w:val="28"/>
          <w:lang w:val="uk-UA"/>
        </w:rPr>
        <w:t xml:space="preserve">село </w:t>
      </w:r>
      <w:r w:rsidR="000303FB">
        <w:rPr>
          <w:color w:val="000000"/>
          <w:sz w:val="28"/>
          <w:szCs w:val="28"/>
          <w:lang w:val="uk-UA"/>
        </w:rPr>
        <w:t>Дашківці</w:t>
      </w:r>
      <w:r>
        <w:rPr>
          <w:color w:val="000000"/>
          <w:sz w:val="28"/>
          <w:szCs w:val="28"/>
          <w:lang w:val="uk-UA"/>
        </w:rPr>
        <w:t xml:space="preserve">, вул. Джерельна, </w:t>
      </w:r>
      <w:r w:rsidR="0037491F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0</w:t>
      </w:r>
      <w:r w:rsidR="0037491F">
        <w:rPr>
          <w:color w:val="000000"/>
          <w:sz w:val="28"/>
          <w:szCs w:val="28"/>
          <w:lang w:val="uk-UA"/>
        </w:rPr>
        <w:t>, Вінницького (Літинськ</w:t>
      </w:r>
      <w:r w:rsidR="000303FB">
        <w:rPr>
          <w:color w:val="000000"/>
          <w:sz w:val="28"/>
          <w:szCs w:val="28"/>
          <w:lang w:val="uk-UA"/>
        </w:rPr>
        <w:t>ого) району, Вінницької області;</w:t>
      </w:r>
    </w:p>
    <w:p w:rsidR="000303FB" w:rsidRDefault="000303FB" w:rsidP="0061141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0,4000га для ведення особистого селянського господарства, що знаходиться за адресою: територія Якушинецької сільської ради, село Дашківці, Вінницького (Літинського) району, Вінницької області.</w:t>
      </w:r>
    </w:p>
    <w:p w:rsidR="00806FB5" w:rsidRDefault="00806FB5" w:rsidP="00806FB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</w:t>
      </w:r>
      <w:r w:rsidR="0037491F">
        <w:rPr>
          <w:color w:val="000000"/>
          <w:sz w:val="28"/>
          <w:szCs w:val="28"/>
          <w:lang w:val="uk-UA"/>
        </w:rPr>
        <w:t>ати гр.</w:t>
      </w:r>
      <w:r>
        <w:rPr>
          <w:color w:val="000000"/>
          <w:sz w:val="28"/>
          <w:szCs w:val="28"/>
          <w:lang w:val="uk-UA"/>
        </w:rPr>
        <w:t xml:space="preserve"> </w:t>
      </w:r>
      <w:r w:rsidR="000303FB">
        <w:rPr>
          <w:color w:val="000000"/>
          <w:sz w:val="28"/>
          <w:szCs w:val="28"/>
          <w:lang w:val="uk-UA"/>
        </w:rPr>
        <w:t xml:space="preserve">Романюк Ганні Матвіївні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із </w:t>
      </w:r>
      <w:r w:rsidR="00830EDE">
        <w:rPr>
          <w:color w:val="000000"/>
          <w:sz w:val="28"/>
          <w:szCs w:val="28"/>
          <w:lang w:val="uk-UA"/>
        </w:rPr>
        <w:t>земель комуна</w:t>
      </w:r>
      <w:r w:rsidR="005C65C7">
        <w:rPr>
          <w:color w:val="000000"/>
          <w:sz w:val="28"/>
          <w:szCs w:val="28"/>
          <w:lang w:val="uk-UA"/>
        </w:rPr>
        <w:t>льної власності</w:t>
      </w:r>
      <w:r w:rsidR="000303FB">
        <w:rPr>
          <w:color w:val="000000"/>
          <w:sz w:val="28"/>
          <w:szCs w:val="28"/>
          <w:lang w:val="uk-UA"/>
        </w:rPr>
        <w:t xml:space="preserve"> загальною площею 0,8243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0303FB" w:rsidRDefault="00806FB5" w:rsidP="000303F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</w:t>
      </w:r>
      <w:r w:rsidR="000303FB">
        <w:rPr>
          <w:color w:val="000000"/>
          <w:sz w:val="28"/>
          <w:szCs w:val="28"/>
          <w:lang w:val="uk-UA"/>
        </w:rPr>
        <w:t>для будівництва та обслуговування житлового будинку, господарських будівель і споруд, що знаходиться на території Якушинецької сільської ради, село Дашківці, вул. Джерельна, 10, Вінницького (Літинського) району, Вінницької області</w:t>
      </w:r>
      <w:r w:rsidR="000303FB" w:rsidRPr="000303FB">
        <w:rPr>
          <w:color w:val="000000"/>
          <w:sz w:val="28"/>
          <w:szCs w:val="28"/>
          <w:lang w:val="uk-UA"/>
        </w:rPr>
        <w:t xml:space="preserve"> </w:t>
      </w:r>
      <w:r w:rsidR="002F5FB5">
        <w:rPr>
          <w:color w:val="000000"/>
          <w:sz w:val="28"/>
          <w:szCs w:val="28"/>
          <w:lang w:val="uk-UA"/>
        </w:rPr>
        <w:t>кадастровий номер 0522482200:06:002:0556</w:t>
      </w:r>
      <w:r w:rsidR="000303FB">
        <w:rPr>
          <w:color w:val="000000"/>
          <w:sz w:val="28"/>
          <w:szCs w:val="28"/>
          <w:lang w:val="uk-UA"/>
        </w:rPr>
        <w:t>;</w:t>
      </w:r>
    </w:p>
    <w:p w:rsidR="000303FB" w:rsidRDefault="000303FB" w:rsidP="000303F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0,1743га для ведення особистого селянського господарства, що знаходиться за адресою: територія Якушинецької сільської ради, село </w:t>
      </w:r>
      <w:r>
        <w:rPr>
          <w:color w:val="000000"/>
          <w:sz w:val="28"/>
          <w:szCs w:val="28"/>
          <w:lang w:val="uk-UA"/>
        </w:rPr>
        <w:lastRenderedPageBreak/>
        <w:t>Дашківці, вул. Джерельна, 10, Вінницького (Літинського) району, Вінницької області</w:t>
      </w:r>
      <w:r w:rsidRPr="000303FB">
        <w:rPr>
          <w:color w:val="000000"/>
          <w:sz w:val="28"/>
          <w:szCs w:val="28"/>
          <w:lang w:val="uk-UA"/>
        </w:rPr>
        <w:t xml:space="preserve"> </w:t>
      </w:r>
      <w:r w:rsidR="002F5FB5">
        <w:rPr>
          <w:color w:val="000000"/>
          <w:sz w:val="28"/>
          <w:szCs w:val="28"/>
          <w:lang w:val="uk-UA"/>
        </w:rPr>
        <w:t>кадастровий номер 0522482200:06:002:0557</w:t>
      </w:r>
      <w:r>
        <w:rPr>
          <w:color w:val="000000"/>
          <w:sz w:val="28"/>
          <w:szCs w:val="28"/>
          <w:lang w:val="uk-UA"/>
        </w:rPr>
        <w:t>;</w:t>
      </w:r>
    </w:p>
    <w:p w:rsidR="00830EDE" w:rsidRPr="000303FB" w:rsidRDefault="000303FB" w:rsidP="000303F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0,4000га для ведення особистого селянського господарства, що знаходиться за адресою: територія Якушинецької сільської ради, село Дашківці, Вінницького (Літинського) району, Вінницької області, </w:t>
      </w:r>
      <w:r w:rsidR="002F5FB5">
        <w:rPr>
          <w:color w:val="000000"/>
          <w:sz w:val="28"/>
          <w:szCs w:val="28"/>
          <w:lang w:val="uk-UA"/>
        </w:rPr>
        <w:t>кадастровий номер 0522482200:06:001:0329</w:t>
      </w:r>
      <w:r w:rsidR="00830EDE" w:rsidRPr="000303FB">
        <w:rPr>
          <w:color w:val="000000"/>
          <w:sz w:val="28"/>
          <w:szCs w:val="28"/>
          <w:lang w:val="uk-UA"/>
        </w:rPr>
        <w:t>.</w:t>
      </w:r>
    </w:p>
    <w:p w:rsidR="00806FB5" w:rsidRDefault="00830EDE" w:rsidP="00806FB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5C65C7">
        <w:rPr>
          <w:color w:val="000000"/>
          <w:sz w:val="28"/>
          <w:szCs w:val="28"/>
          <w:lang w:val="uk-UA"/>
        </w:rPr>
        <w:t xml:space="preserve"> </w:t>
      </w:r>
      <w:r w:rsidR="002F5FB5">
        <w:rPr>
          <w:color w:val="000000"/>
          <w:sz w:val="28"/>
          <w:szCs w:val="28"/>
          <w:lang w:val="uk-UA"/>
        </w:rPr>
        <w:t xml:space="preserve">Романюк Ганні Матвіївні </w:t>
      </w:r>
      <w:r w:rsidR="00806FB5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806FB5" w:rsidRDefault="00806FB5" w:rsidP="00806FB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5FB5" w:rsidRPr="002F5FB5">
        <w:rPr>
          <w:color w:val="000000"/>
          <w:sz w:val="28"/>
          <w:szCs w:val="28"/>
          <w:lang w:val="uk-UA"/>
        </w:rPr>
        <w:t xml:space="preserve"> </w:t>
      </w:r>
      <w:r w:rsidR="002F5FB5">
        <w:rPr>
          <w:color w:val="000000"/>
          <w:sz w:val="28"/>
          <w:szCs w:val="28"/>
          <w:lang w:val="uk-UA"/>
        </w:rPr>
        <w:t>Романюк Ганні Матвіївні</w:t>
      </w:r>
      <w:r w:rsidR="005C65C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1D4B59" w:rsidRDefault="001D4B5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03FB"/>
    <w:rsid w:val="0008419E"/>
    <w:rsid w:val="000B7ADE"/>
    <w:rsid w:val="001B1E1F"/>
    <w:rsid w:val="001D4B59"/>
    <w:rsid w:val="001F6F09"/>
    <w:rsid w:val="002F5FB5"/>
    <w:rsid w:val="003172C9"/>
    <w:rsid w:val="0037491F"/>
    <w:rsid w:val="003B5DF4"/>
    <w:rsid w:val="004315B1"/>
    <w:rsid w:val="004439C4"/>
    <w:rsid w:val="00550D92"/>
    <w:rsid w:val="00590C7F"/>
    <w:rsid w:val="005A020A"/>
    <w:rsid w:val="005C65C7"/>
    <w:rsid w:val="005D7955"/>
    <w:rsid w:val="0061141C"/>
    <w:rsid w:val="00634E9C"/>
    <w:rsid w:val="006A0B68"/>
    <w:rsid w:val="006B03C6"/>
    <w:rsid w:val="006C0E27"/>
    <w:rsid w:val="006E4AA4"/>
    <w:rsid w:val="00701FA9"/>
    <w:rsid w:val="007958E2"/>
    <w:rsid w:val="007A7BB5"/>
    <w:rsid w:val="007C6AEC"/>
    <w:rsid w:val="007E4F01"/>
    <w:rsid w:val="00806FB5"/>
    <w:rsid w:val="00830EDE"/>
    <w:rsid w:val="008A7E43"/>
    <w:rsid w:val="00951FBB"/>
    <w:rsid w:val="009B4F66"/>
    <w:rsid w:val="009C4ACF"/>
    <w:rsid w:val="009C5EC0"/>
    <w:rsid w:val="009D1E2E"/>
    <w:rsid w:val="00A23DB6"/>
    <w:rsid w:val="00A7311F"/>
    <w:rsid w:val="00A870F2"/>
    <w:rsid w:val="00AF3868"/>
    <w:rsid w:val="00B05D8C"/>
    <w:rsid w:val="00B708A1"/>
    <w:rsid w:val="00BB37B6"/>
    <w:rsid w:val="00BD75F8"/>
    <w:rsid w:val="00C24B50"/>
    <w:rsid w:val="00CE72C1"/>
    <w:rsid w:val="00D9672B"/>
    <w:rsid w:val="00E15F61"/>
    <w:rsid w:val="00E16AE2"/>
    <w:rsid w:val="00E450E9"/>
    <w:rsid w:val="00E95695"/>
    <w:rsid w:val="00EC5433"/>
    <w:rsid w:val="00EE00A0"/>
    <w:rsid w:val="00F227DA"/>
    <w:rsid w:val="00F40651"/>
    <w:rsid w:val="00F86F72"/>
    <w:rsid w:val="00F8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75</cp:revision>
  <cp:lastPrinted>2022-01-06T06:54:00Z</cp:lastPrinted>
  <dcterms:created xsi:type="dcterms:W3CDTF">2021-07-12T09:12:00Z</dcterms:created>
  <dcterms:modified xsi:type="dcterms:W3CDTF">2022-01-17T11:23:00Z</dcterms:modified>
</cp:coreProperties>
</file>